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>Title of the tender:</w:t>
            </w:r>
            <w:r w:rsidR="0002628C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02628C" w:rsidRPr="00D8392F">
              <w:rPr>
                <w:rFonts w:ascii="Times New Roman" w:hAnsi="Times New Roman" w:cs="Times New Roman"/>
                <w:lang w:val="en-GB"/>
              </w:rPr>
              <w:t>Organization of Romanian language course for Serbian border control officers, customs officials and local officers</w:t>
            </w:r>
          </w:p>
          <w:p w:rsidR="000729E7" w:rsidRPr="001A3932" w:rsidRDefault="000729E7" w:rsidP="0002628C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02628C" w:rsidRPr="00E200D6">
              <w:rPr>
                <w:rFonts w:ascii="Times New Roman" w:hAnsi="Times New Roman" w:cs="Times New Roman"/>
                <w:lang w:val="en-GB"/>
              </w:rPr>
              <w:t>141-404-232/2018-04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87B" w:rsidRDefault="0084487B" w:rsidP="00537BE2">
      <w:pPr>
        <w:spacing w:after="0" w:line="240" w:lineRule="auto"/>
      </w:pPr>
      <w:r>
        <w:separator/>
      </w:r>
    </w:p>
  </w:endnote>
  <w:endnote w:type="continuationSeparator" w:id="0">
    <w:p w:rsidR="0084487B" w:rsidRDefault="0084487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8746E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78746E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87B" w:rsidRDefault="0084487B" w:rsidP="00537BE2">
      <w:pPr>
        <w:spacing w:after="0" w:line="240" w:lineRule="auto"/>
      </w:pPr>
      <w:r>
        <w:separator/>
      </w:r>
    </w:p>
  </w:footnote>
  <w:footnote w:type="continuationSeparator" w:id="0">
    <w:p w:rsidR="0084487B" w:rsidRDefault="0084487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2628C"/>
    <w:rsid w:val="000541AD"/>
    <w:rsid w:val="000729E7"/>
    <w:rsid w:val="000A2F7C"/>
    <w:rsid w:val="000B0C2D"/>
    <w:rsid w:val="000B462A"/>
    <w:rsid w:val="000D29D0"/>
    <w:rsid w:val="000F5DC1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8746E"/>
    <w:rsid w:val="0084487B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5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Stanislava Milankov</cp:lastModifiedBy>
  <cp:revision>20</cp:revision>
  <cp:lastPrinted>2018-09-28T11:23:00Z</cp:lastPrinted>
  <dcterms:created xsi:type="dcterms:W3CDTF">2015-08-20T09:50:00Z</dcterms:created>
  <dcterms:modified xsi:type="dcterms:W3CDTF">2018-09-28T11:42:00Z</dcterms:modified>
</cp:coreProperties>
</file>